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E2EFD9" w:themeColor="accent6" w:themeTint="33"/>
  <w:body>
    <w:tbl>
      <w:tblPr>
        <w:tblpPr w:leftFromText="180" w:rightFromText="180" w:horzAnchor="margin" w:tblpX="-1104" w:tblpY="-888"/>
        <w:tblW w:w="11565" w:type="dxa"/>
        <w:tblLook w:val="0000" w:firstRow="0" w:lastRow="0" w:firstColumn="0" w:lastColumn="0" w:noHBand="0" w:noVBand="0"/>
      </w:tblPr>
      <w:tblGrid>
        <w:gridCol w:w="5940"/>
        <w:gridCol w:w="5394"/>
        <w:gridCol w:w="6"/>
        <w:gridCol w:w="225"/>
      </w:tblGrid>
      <w:tr w:rsidR="006F748E" w14:paraId="0DCA808D" w14:textId="77777777" w:rsidTr="002844E0">
        <w:trPr>
          <w:trHeight w:val="1140"/>
        </w:trPr>
        <w:tc>
          <w:tcPr>
            <w:tcW w:w="11565" w:type="dxa"/>
            <w:gridSpan w:val="4"/>
            <w:vAlign w:val="center"/>
          </w:tcPr>
          <w:p w14:paraId="5B3B5220" w14:textId="72E58432" w:rsidR="000270C3" w:rsidRPr="000772EE" w:rsidRDefault="000270C3" w:rsidP="002844E0">
            <w:pPr>
              <w:spacing w:after="0"/>
              <w:jc w:val="center"/>
              <w:rPr>
                <w:color w:val="000000" w:themeColor="text1"/>
                <w:sz w:val="24"/>
                <w:szCs w:val="24"/>
              </w:rPr>
            </w:pPr>
          </w:p>
        </w:tc>
      </w:tr>
      <w:tr w:rsidR="000270C3" w14:paraId="3728DD30" w14:textId="77777777" w:rsidTr="002844E0">
        <w:trPr>
          <w:gridAfter w:val="2"/>
          <w:wAfter w:w="231" w:type="dxa"/>
          <w:trHeight w:val="816"/>
        </w:trPr>
        <w:tc>
          <w:tcPr>
            <w:tcW w:w="11334" w:type="dxa"/>
            <w:gridSpan w:val="2"/>
          </w:tcPr>
          <w:p w14:paraId="3D4C665E" w14:textId="77777777" w:rsidR="00B94DEE" w:rsidRDefault="00B94DEE" w:rsidP="00B94DEE">
            <w:pPr>
              <w:pStyle w:val="Title"/>
              <w:jc w:val="center"/>
              <w:rPr>
                <w:b/>
                <w:bCs/>
                <w:sz w:val="52"/>
                <w:szCs w:val="52"/>
              </w:rPr>
            </w:pPr>
            <w:r>
              <w:rPr>
                <w:b/>
                <w:bCs/>
                <w:sz w:val="52"/>
                <w:szCs w:val="52"/>
              </w:rPr>
              <w:t xml:space="preserve">2023 </w:t>
            </w:r>
          </w:p>
          <w:p w14:paraId="23E8DB11" w14:textId="33D2E949" w:rsidR="000270C3" w:rsidRPr="00B94DEE" w:rsidRDefault="00B94DEE" w:rsidP="00B94DEE">
            <w:pPr>
              <w:pStyle w:val="Title"/>
              <w:jc w:val="center"/>
              <w:rPr>
                <w:b/>
                <w:bCs/>
                <w:sz w:val="52"/>
                <w:szCs w:val="52"/>
              </w:rPr>
            </w:pPr>
            <w:r>
              <w:rPr>
                <w:b/>
                <w:bCs/>
                <w:sz w:val="52"/>
                <w:szCs w:val="52"/>
              </w:rPr>
              <w:t>2</w:t>
            </w:r>
            <w:r w:rsidRPr="00B94DEE">
              <w:rPr>
                <w:b/>
                <w:bCs/>
                <w:sz w:val="52"/>
                <w:szCs w:val="52"/>
                <w:vertAlign w:val="superscript"/>
              </w:rPr>
              <w:t>ND</w:t>
            </w:r>
            <w:r>
              <w:rPr>
                <w:b/>
                <w:bCs/>
                <w:sz w:val="52"/>
                <w:szCs w:val="52"/>
              </w:rPr>
              <w:t xml:space="preserve"> QUARTER </w:t>
            </w:r>
            <w:r w:rsidR="000270C3" w:rsidRPr="00FE2239">
              <w:rPr>
                <w:b/>
                <w:bCs/>
                <w:sz w:val="52"/>
                <w:szCs w:val="52"/>
              </w:rPr>
              <w:t>NEWSLETTER</w:t>
            </w:r>
          </w:p>
        </w:tc>
      </w:tr>
      <w:tr w:rsidR="00B332F7" w14:paraId="14332EB5" w14:textId="1CBCF6D1" w:rsidTr="002844E0">
        <w:tblPrEx>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PrEx>
        <w:trPr>
          <w:gridAfter w:val="1"/>
          <w:wAfter w:w="225" w:type="dxa"/>
          <w:trHeight w:val="3036"/>
        </w:trPr>
        <w:tc>
          <w:tcPr>
            <w:tcW w:w="5940" w:type="dxa"/>
          </w:tcPr>
          <w:p w14:paraId="5277DE43" w14:textId="79E35D7D" w:rsidR="006F748E" w:rsidRDefault="006F748E" w:rsidP="002844E0">
            <w:pPr>
              <w:jc w:val="center"/>
              <w:rPr>
                <w:b/>
                <w:bCs/>
                <w:color w:val="000000" w:themeColor="text1"/>
                <w:sz w:val="28"/>
                <w:szCs w:val="28"/>
              </w:rPr>
            </w:pPr>
            <w:r>
              <w:rPr>
                <w:b/>
                <w:bCs/>
                <w:color w:val="000000" w:themeColor="text1"/>
                <w:sz w:val="28"/>
                <w:szCs w:val="28"/>
              </w:rPr>
              <w:t>MEMBERSHIP DUES</w:t>
            </w:r>
          </w:p>
          <w:p w14:paraId="2FAF99EC" w14:textId="09E28CC5" w:rsidR="006F748E" w:rsidRDefault="006F748E" w:rsidP="002844E0">
            <w:pPr>
              <w:rPr>
                <w:color w:val="000000" w:themeColor="text1"/>
                <w:sz w:val="24"/>
                <w:szCs w:val="24"/>
              </w:rPr>
            </w:pPr>
            <w:r>
              <w:rPr>
                <w:color w:val="000000" w:themeColor="text1"/>
                <w:sz w:val="24"/>
                <w:szCs w:val="24"/>
              </w:rPr>
              <w:t xml:space="preserve">Yearly membership fees are $10.00 per relative caregiver, and they are due in January. To receive our services, we ask that you be a member of GRG. </w:t>
            </w:r>
          </w:p>
          <w:p w14:paraId="37B8CD6D" w14:textId="47C25B0B" w:rsidR="006F748E" w:rsidRDefault="006F748E" w:rsidP="002844E0">
            <w:pPr>
              <w:rPr>
                <w:color w:val="000000" w:themeColor="text1"/>
                <w:sz w:val="24"/>
                <w:szCs w:val="24"/>
              </w:rPr>
            </w:pPr>
            <w:r>
              <w:rPr>
                <w:color w:val="000000" w:themeColor="text1"/>
                <w:sz w:val="24"/>
                <w:szCs w:val="24"/>
              </w:rPr>
              <w:t xml:space="preserve">If you are unable to pay these fees, please contact us as soon as possible to discuss. </w:t>
            </w:r>
          </w:p>
          <w:p w14:paraId="0991FC09" w14:textId="77777777" w:rsidR="005D22D6" w:rsidRDefault="005D22D6" w:rsidP="002844E0">
            <w:pPr>
              <w:spacing w:after="0"/>
              <w:jc w:val="center"/>
              <w:rPr>
                <w:color w:val="000000" w:themeColor="text1"/>
                <w:sz w:val="24"/>
                <w:szCs w:val="24"/>
              </w:rPr>
            </w:pPr>
          </w:p>
          <w:p w14:paraId="53942A9C" w14:textId="77777777" w:rsidR="005D22D6" w:rsidRDefault="005D22D6" w:rsidP="002844E0">
            <w:pPr>
              <w:spacing w:after="0"/>
              <w:jc w:val="center"/>
              <w:rPr>
                <w:color w:val="000000" w:themeColor="text1"/>
                <w:sz w:val="24"/>
                <w:szCs w:val="24"/>
              </w:rPr>
            </w:pPr>
          </w:p>
          <w:p w14:paraId="31D4ACE6" w14:textId="77777777" w:rsidR="005D22D6" w:rsidRDefault="005D22D6" w:rsidP="002844E0">
            <w:pPr>
              <w:spacing w:after="0"/>
              <w:jc w:val="center"/>
              <w:rPr>
                <w:color w:val="000000" w:themeColor="text1"/>
                <w:sz w:val="24"/>
                <w:szCs w:val="24"/>
              </w:rPr>
            </w:pPr>
          </w:p>
          <w:p w14:paraId="6338A3E8" w14:textId="76338726" w:rsidR="00B332F7" w:rsidRDefault="006F748E" w:rsidP="002844E0">
            <w:pPr>
              <w:spacing w:after="0"/>
              <w:jc w:val="center"/>
              <w:rPr>
                <w:color w:val="000000" w:themeColor="text1"/>
                <w:sz w:val="24"/>
                <w:szCs w:val="24"/>
              </w:rPr>
            </w:pPr>
            <w:r>
              <w:rPr>
                <w:color w:val="000000" w:themeColor="text1"/>
                <w:sz w:val="24"/>
                <w:szCs w:val="24"/>
              </w:rPr>
              <w:t>Office: 321-631-7776</w:t>
            </w:r>
          </w:p>
          <w:p w14:paraId="33A67715" w14:textId="099231D4" w:rsidR="006F748E" w:rsidRPr="006F748E" w:rsidRDefault="006F748E" w:rsidP="002844E0">
            <w:pPr>
              <w:spacing w:after="0"/>
              <w:jc w:val="center"/>
              <w:rPr>
                <w:color w:val="000000" w:themeColor="text1"/>
                <w:sz w:val="24"/>
                <w:szCs w:val="24"/>
              </w:rPr>
            </w:pPr>
            <w:r>
              <w:rPr>
                <w:color w:val="000000" w:themeColor="text1"/>
                <w:sz w:val="24"/>
                <w:szCs w:val="24"/>
              </w:rPr>
              <w:t xml:space="preserve">Email: </w:t>
            </w:r>
            <w:hyperlink r:id="rId7" w:history="1">
              <w:r w:rsidRPr="00C36A5F">
                <w:rPr>
                  <w:rStyle w:val="Hyperlink"/>
                  <w:sz w:val="24"/>
                  <w:szCs w:val="24"/>
                </w:rPr>
                <w:t>grg.brevard@gmail.com</w:t>
              </w:r>
            </w:hyperlink>
          </w:p>
        </w:tc>
        <w:tc>
          <w:tcPr>
            <w:tcW w:w="5400" w:type="dxa"/>
            <w:gridSpan w:val="2"/>
            <w:shd w:val="clear" w:color="auto" w:fill="auto"/>
          </w:tcPr>
          <w:p w14:paraId="79C90BF5" w14:textId="01425D40" w:rsidR="00B332F7" w:rsidRDefault="00B332F7" w:rsidP="002844E0">
            <w:pPr>
              <w:jc w:val="center"/>
              <w:rPr>
                <w:b/>
                <w:bCs/>
                <w:sz w:val="28"/>
                <w:szCs w:val="28"/>
              </w:rPr>
            </w:pPr>
            <w:r>
              <w:rPr>
                <w:b/>
                <w:bCs/>
                <w:sz w:val="28"/>
                <w:szCs w:val="28"/>
              </w:rPr>
              <w:t>SUPPORT GROUP/TRAINING/PARENTING CLASSES</w:t>
            </w:r>
          </w:p>
          <w:p w14:paraId="0CC0231E" w14:textId="75AE8D4D" w:rsidR="00B332F7" w:rsidRDefault="00B332F7" w:rsidP="002844E0">
            <w:pPr>
              <w:rPr>
                <w:sz w:val="24"/>
                <w:szCs w:val="24"/>
              </w:rPr>
            </w:pPr>
            <w:r>
              <w:rPr>
                <w:sz w:val="24"/>
                <w:szCs w:val="24"/>
              </w:rPr>
              <w:t xml:space="preserve">For us to continue receiving our grants, we </w:t>
            </w:r>
            <w:r w:rsidR="002844E0">
              <w:rPr>
                <w:sz w:val="24"/>
                <w:szCs w:val="24"/>
              </w:rPr>
              <w:t>must</w:t>
            </w:r>
            <w:r>
              <w:rPr>
                <w:sz w:val="24"/>
                <w:szCs w:val="24"/>
              </w:rPr>
              <w:t xml:space="preserve"> show relative caregivers are attending our support groups, training sessions and parenting classes. </w:t>
            </w:r>
          </w:p>
          <w:p w14:paraId="1E3E1E15" w14:textId="77777777" w:rsidR="00B332F7" w:rsidRDefault="00B332F7" w:rsidP="002844E0">
            <w:pPr>
              <w:rPr>
                <w:sz w:val="24"/>
                <w:szCs w:val="24"/>
              </w:rPr>
            </w:pPr>
            <w:r>
              <w:rPr>
                <w:sz w:val="24"/>
                <w:szCs w:val="24"/>
              </w:rPr>
              <w:t xml:space="preserve">We ask that you attend at least 4 meetings a year. </w:t>
            </w:r>
          </w:p>
          <w:p w14:paraId="5864B482" w14:textId="1E8D210C" w:rsidR="005D22D6" w:rsidRDefault="005D22D6" w:rsidP="002844E0">
            <w:pPr>
              <w:rPr>
                <w:sz w:val="24"/>
                <w:szCs w:val="24"/>
              </w:rPr>
            </w:pPr>
            <w:r>
              <w:rPr>
                <w:sz w:val="24"/>
                <w:szCs w:val="24"/>
              </w:rPr>
              <w:t xml:space="preserve">We have speakers at most of our meetings covering subjects that provide you with valuable information on all areas of your being a relative caregiver. </w:t>
            </w:r>
          </w:p>
          <w:p w14:paraId="18557B4E" w14:textId="6EDAD833" w:rsidR="00B332F7" w:rsidRPr="00B332F7" w:rsidRDefault="00B332F7" w:rsidP="002844E0">
            <w:pPr>
              <w:rPr>
                <w:sz w:val="24"/>
                <w:szCs w:val="24"/>
              </w:rPr>
            </w:pPr>
            <w:r>
              <w:rPr>
                <w:sz w:val="24"/>
                <w:szCs w:val="24"/>
              </w:rPr>
              <w:t>Please see a list of meeting dates and times below….</w:t>
            </w:r>
          </w:p>
        </w:tc>
      </w:tr>
      <w:tr w:rsidR="002844E0" w14:paraId="7FCF0508" w14:textId="6ECC968E" w:rsidTr="002844E0">
        <w:tblPrEx>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PrEx>
        <w:trPr>
          <w:gridAfter w:val="1"/>
          <w:wAfter w:w="225" w:type="dxa"/>
          <w:trHeight w:val="2292"/>
        </w:trPr>
        <w:tc>
          <w:tcPr>
            <w:tcW w:w="5940" w:type="dxa"/>
          </w:tcPr>
          <w:p w14:paraId="36C76C1F" w14:textId="77777777" w:rsidR="00B332F7" w:rsidRDefault="00B332F7" w:rsidP="002844E0">
            <w:pPr>
              <w:jc w:val="center"/>
              <w:rPr>
                <w:b/>
                <w:bCs/>
                <w:sz w:val="28"/>
                <w:szCs w:val="28"/>
              </w:rPr>
            </w:pPr>
            <w:r>
              <w:rPr>
                <w:b/>
                <w:bCs/>
                <w:sz w:val="28"/>
                <w:szCs w:val="28"/>
              </w:rPr>
              <w:t>ZOO PASSES</w:t>
            </w:r>
          </w:p>
          <w:p w14:paraId="1F50D457" w14:textId="77777777" w:rsidR="00B332F7" w:rsidRDefault="00B332F7" w:rsidP="002844E0">
            <w:pPr>
              <w:rPr>
                <w:sz w:val="24"/>
                <w:szCs w:val="24"/>
              </w:rPr>
            </w:pPr>
            <w:r>
              <w:rPr>
                <w:sz w:val="24"/>
                <w:szCs w:val="24"/>
              </w:rPr>
              <w:t xml:space="preserve">GRG has 4 zoo passes, allowing 8 people in per pass, that you can borrow. You can keep the pass for 1 week and it </w:t>
            </w:r>
            <w:r>
              <w:rPr>
                <w:sz w:val="24"/>
                <w:szCs w:val="24"/>
                <w:u w:val="single"/>
              </w:rPr>
              <w:t>must be returned</w:t>
            </w:r>
            <w:r>
              <w:rPr>
                <w:sz w:val="24"/>
                <w:szCs w:val="24"/>
              </w:rPr>
              <w:t xml:space="preserve"> at the proper return period. </w:t>
            </w:r>
          </w:p>
          <w:p w14:paraId="587CB134" w14:textId="77777777" w:rsidR="005D22D6" w:rsidRDefault="005D22D6" w:rsidP="002844E0">
            <w:pPr>
              <w:spacing w:after="0"/>
              <w:jc w:val="center"/>
              <w:rPr>
                <w:sz w:val="24"/>
                <w:szCs w:val="24"/>
              </w:rPr>
            </w:pPr>
          </w:p>
          <w:p w14:paraId="18AE6EF4" w14:textId="77777777" w:rsidR="005D22D6" w:rsidRDefault="005D22D6" w:rsidP="002844E0">
            <w:pPr>
              <w:spacing w:after="0"/>
              <w:jc w:val="center"/>
              <w:rPr>
                <w:sz w:val="24"/>
                <w:szCs w:val="24"/>
              </w:rPr>
            </w:pPr>
          </w:p>
          <w:p w14:paraId="26CA56F7" w14:textId="42A6EBBC" w:rsidR="00B332F7" w:rsidRDefault="00B332F7" w:rsidP="002844E0">
            <w:pPr>
              <w:spacing w:after="0"/>
              <w:jc w:val="center"/>
              <w:rPr>
                <w:sz w:val="24"/>
                <w:szCs w:val="24"/>
              </w:rPr>
            </w:pPr>
            <w:r>
              <w:rPr>
                <w:sz w:val="24"/>
                <w:szCs w:val="24"/>
              </w:rPr>
              <w:t>Office: 321-631-7776</w:t>
            </w:r>
          </w:p>
          <w:p w14:paraId="3474CC51" w14:textId="2A56C9FE" w:rsidR="00B332F7" w:rsidRPr="00B332F7" w:rsidRDefault="00B332F7" w:rsidP="002844E0">
            <w:pPr>
              <w:spacing w:after="0"/>
              <w:jc w:val="center"/>
              <w:rPr>
                <w:sz w:val="24"/>
                <w:szCs w:val="24"/>
              </w:rPr>
            </w:pPr>
            <w:r>
              <w:rPr>
                <w:sz w:val="24"/>
                <w:szCs w:val="24"/>
              </w:rPr>
              <w:t xml:space="preserve">Email: </w:t>
            </w:r>
            <w:hyperlink r:id="rId8" w:history="1">
              <w:r w:rsidRPr="00C36A5F">
                <w:rPr>
                  <w:rStyle w:val="Hyperlink"/>
                  <w:sz w:val="24"/>
                  <w:szCs w:val="24"/>
                </w:rPr>
                <w:t>grg.brevard@gmail.com</w:t>
              </w:r>
            </w:hyperlink>
          </w:p>
        </w:tc>
        <w:tc>
          <w:tcPr>
            <w:tcW w:w="5400" w:type="dxa"/>
            <w:gridSpan w:val="2"/>
            <w:shd w:val="clear" w:color="auto" w:fill="auto"/>
          </w:tcPr>
          <w:p w14:paraId="0C46C374" w14:textId="77777777" w:rsidR="002844E0" w:rsidRDefault="002844E0" w:rsidP="002844E0">
            <w:pPr>
              <w:jc w:val="center"/>
              <w:rPr>
                <w:b/>
                <w:bCs/>
                <w:sz w:val="28"/>
                <w:szCs w:val="28"/>
              </w:rPr>
            </w:pPr>
            <w:r w:rsidRPr="002844E0">
              <w:rPr>
                <w:b/>
                <w:bCs/>
                <w:sz w:val="28"/>
                <w:szCs w:val="28"/>
              </w:rPr>
              <w:t>HOLIDAY/BACKPACK ASSISTANCE</w:t>
            </w:r>
          </w:p>
          <w:p w14:paraId="77D96861" w14:textId="77777777" w:rsidR="002844E0" w:rsidRDefault="002844E0" w:rsidP="002844E0">
            <w:pPr>
              <w:rPr>
                <w:sz w:val="24"/>
                <w:szCs w:val="24"/>
              </w:rPr>
            </w:pPr>
            <w:r>
              <w:rPr>
                <w:sz w:val="24"/>
                <w:szCs w:val="24"/>
              </w:rPr>
              <w:t xml:space="preserve">If you requested backpacks, Thanksgiving dinners, Christmas assistance, etc. and you do not contact GRG if you are unable to pick up at the given time or at all, you will not be able to receive further assistance in these areas. </w:t>
            </w:r>
          </w:p>
          <w:p w14:paraId="4D42EED0" w14:textId="77777777" w:rsidR="002844E0" w:rsidRDefault="002844E0" w:rsidP="002844E0">
            <w:pPr>
              <w:spacing w:after="0"/>
              <w:jc w:val="center"/>
              <w:rPr>
                <w:sz w:val="24"/>
                <w:szCs w:val="24"/>
              </w:rPr>
            </w:pPr>
            <w:r>
              <w:rPr>
                <w:sz w:val="24"/>
                <w:szCs w:val="24"/>
              </w:rPr>
              <w:t>Office: 321-631-7776</w:t>
            </w:r>
          </w:p>
          <w:p w14:paraId="39B8BD8C" w14:textId="5E8FD4BC" w:rsidR="002844E0" w:rsidRPr="002844E0" w:rsidRDefault="002844E0" w:rsidP="002844E0">
            <w:pPr>
              <w:spacing w:after="0"/>
              <w:jc w:val="center"/>
              <w:rPr>
                <w:sz w:val="24"/>
                <w:szCs w:val="24"/>
              </w:rPr>
            </w:pPr>
            <w:r>
              <w:rPr>
                <w:sz w:val="24"/>
                <w:szCs w:val="24"/>
              </w:rPr>
              <w:t xml:space="preserve">Email: </w:t>
            </w:r>
            <w:hyperlink r:id="rId9" w:history="1">
              <w:r w:rsidRPr="00C36A5F">
                <w:rPr>
                  <w:rStyle w:val="Hyperlink"/>
                  <w:sz w:val="24"/>
                  <w:szCs w:val="24"/>
                </w:rPr>
                <w:t>grg.brevard@gmail.com</w:t>
              </w:r>
            </w:hyperlink>
          </w:p>
        </w:tc>
      </w:tr>
    </w:tbl>
    <w:tbl>
      <w:tblPr>
        <w:tblW w:w="11340" w:type="dxa"/>
        <w:tblInd w:w="-1103" w:type="dxa"/>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000" w:firstRow="0" w:lastRow="0" w:firstColumn="0" w:lastColumn="0" w:noHBand="0" w:noVBand="0"/>
      </w:tblPr>
      <w:tblGrid>
        <w:gridCol w:w="11340"/>
      </w:tblGrid>
      <w:tr w:rsidR="002844E0" w14:paraId="7600A4CC" w14:textId="77777777" w:rsidTr="00B94DEE">
        <w:trPr>
          <w:trHeight w:val="1548"/>
        </w:trPr>
        <w:tc>
          <w:tcPr>
            <w:tcW w:w="11340" w:type="dxa"/>
            <w:tcBorders>
              <w:bottom w:val="single" w:sz="18" w:space="0" w:color="auto"/>
            </w:tcBorders>
          </w:tcPr>
          <w:p w14:paraId="0F0046D3" w14:textId="77777777" w:rsidR="002844E0" w:rsidRDefault="002844E0" w:rsidP="00FE2239">
            <w:pPr>
              <w:jc w:val="center"/>
              <w:rPr>
                <w:b/>
                <w:bCs/>
                <w:sz w:val="28"/>
                <w:szCs w:val="28"/>
              </w:rPr>
            </w:pPr>
            <w:r>
              <w:rPr>
                <w:b/>
                <w:bCs/>
                <w:sz w:val="28"/>
                <w:szCs w:val="28"/>
              </w:rPr>
              <w:t>COMMUNICATION</w:t>
            </w:r>
          </w:p>
          <w:p w14:paraId="551FF786" w14:textId="77777777" w:rsidR="002844E0" w:rsidRDefault="002844E0" w:rsidP="00FE2239">
            <w:pPr>
              <w:rPr>
                <w:sz w:val="24"/>
                <w:szCs w:val="24"/>
              </w:rPr>
            </w:pPr>
            <w:r>
              <w:rPr>
                <w:sz w:val="24"/>
                <w:szCs w:val="24"/>
              </w:rPr>
              <w:t xml:space="preserve">Please check your emails regularly as a great deal of our communication is via email. If you call us and we do not get back to you within </w:t>
            </w:r>
            <w:r>
              <w:rPr>
                <w:sz w:val="24"/>
                <w:szCs w:val="24"/>
                <w:u w:val="single"/>
              </w:rPr>
              <w:t>2</w:t>
            </w:r>
            <w:r>
              <w:rPr>
                <w:sz w:val="24"/>
                <w:szCs w:val="24"/>
              </w:rPr>
              <w:t xml:space="preserve"> days, please call us again. </w:t>
            </w:r>
          </w:p>
          <w:p w14:paraId="74B89E2E" w14:textId="77777777" w:rsidR="002844E0" w:rsidRDefault="002844E0" w:rsidP="00FE2239">
            <w:pPr>
              <w:spacing w:after="0"/>
              <w:jc w:val="center"/>
              <w:rPr>
                <w:sz w:val="24"/>
                <w:szCs w:val="24"/>
              </w:rPr>
            </w:pPr>
            <w:r>
              <w:rPr>
                <w:sz w:val="24"/>
                <w:szCs w:val="24"/>
              </w:rPr>
              <w:t>Office: 321-631-7776</w:t>
            </w:r>
          </w:p>
          <w:p w14:paraId="081703FD" w14:textId="03851171" w:rsidR="002844E0" w:rsidRPr="002844E0" w:rsidRDefault="002844E0" w:rsidP="00FE2239">
            <w:pPr>
              <w:spacing w:after="0"/>
              <w:jc w:val="center"/>
              <w:rPr>
                <w:sz w:val="24"/>
                <w:szCs w:val="24"/>
              </w:rPr>
            </w:pPr>
            <w:r>
              <w:rPr>
                <w:sz w:val="24"/>
                <w:szCs w:val="24"/>
              </w:rPr>
              <w:t xml:space="preserve">Email: </w:t>
            </w:r>
            <w:hyperlink r:id="rId10" w:history="1">
              <w:r w:rsidRPr="00C36A5F">
                <w:rPr>
                  <w:rStyle w:val="Hyperlink"/>
                  <w:sz w:val="24"/>
                  <w:szCs w:val="24"/>
                </w:rPr>
                <w:t>grg.brevard@gmail.com</w:t>
              </w:r>
            </w:hyperlink>
          </w:p>
        </w:tc>
      </w:tr>
      <w:tr w:rsidR="00FE2239" w14:paraId="41BE4C20" w14:textId="77777777" w:rsidTr="00B94DEE">
        <w:tblPrEx>
          <w:tblBorders>
            <w:top w:val="single" w:sz="18"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1340" w:type="dxa"/>
            <w:tcBorders>
              <w:top w:val="single" w:sz="18" w:space="0" w:color="auto"/>
              <w:left w:val="single" w:sz="18" w:space="0" w:color="auto"/>
              <w:bottom w:val="single" w:sz="18" w:space="0" w:color="auto"/>
              <w:right w:val="single" w:sz="18" w:space="0" w:color="auto"/>
            </w:tcBorders>
          </w:tcPr>
          <w:p w14:paraId="70052B2B" w14:textId="77777777" w:rsidR="00FE2239" w:rsidRDefault="00FE2239" w:rsidP="00FE2239">
            <w:pPr>
              <w:spacing w:after="0"/>
              <w:rPr>
                <w:sz w:val="24"/>
                <w:szCs w:val="24"/>
              </w:rPr>
            </w:pPr>
            <w:r>
              <w:rPr>
                <w:sz w:val="24"/>
                <w:szCs w:val="24"/>
              </w:rPr>
              <w:t xml:space="preserve">We have new clothes for young children, LEGO’s, books and clothes for teens at the office. Please call us to make sure we are on site before coming by. </w:t>
            </w:r>
          </w:p>
          <w:p w14:paraId="44FC373D" w14:textId="77777777" w:rsidR="00FE2239" w:rsidRDefault="00FE2239" w:rsidP="00FE2239">
            <w:pPr>
              <w:spacing w:after="0"/>
              <w:jc w:val="center"/>
              <w:rPr>
                <w:sz w:val="24"/>
                <w:szCs w:val="24"/>
              </w:rPr>
            </w:pPr>
            <w:r>
              <w:rPr>
                <w:sz w:val="24"/>
                <w:szCs w:val="24"/>
              </w:rPr>
              <w:t>Office: 321-631-7776</w:t>
            </w:r>
          </w:p>
          <w:p w14:paraId="4928EAA3" w14:textId="3FF01D76" w:rsidR="00FE2239" w:rsidRPr="00FE2239" w:rsidRDefault="00FE2239" w:rsidP="00FE2239">
            <w:pPr>
              <w:spacing w:after="0"/>
              <w:jc w:val="center"/>
              <w:rPr>
                <w:sz w:val="24"/>
                <w:szCs w:val="24"/>
              </w:rPr>
            </w:pPr>
            <w:r>
              <w:rPr>
                <w:sz w:val="24"/>
                <w:szCs w:val="24"/>
              </w:rPr>
              <w:t xml:space="preserve">Email: </w:t>
            </w:r>
            <w:hyperlink r:id="rId11" w:history="1">
              <w:r w:rsidRPr="00C36A5F">
                <w:rPr>
                  <w:rStyle w:val="Hyperlink"/>
                  <w:sz w:val="24"/>
                  <w:szCs w:val="24"/>
                </w:rPr>
                <w:t>grg.brevard@gmail.com</w:t>
              </w:r>
            </w:hyperlink>
            <w:r>
              <w:rPr>
                <w:sz w:val="24"/>
                <w:szCs w:val="24"/>
              </w:rPr>
              <w:t xml:space="preserve"> </w:t>
            </w:r>
          </w:p>
        </w:tc>
      </w:tr>
    </w:tbl>
    <w:p w14:paraId="31B126E1" w14:textId="50DE9F63" w:rsidR="00362A0D" w:rsidRDefault="002C243A" w:rsidP="006F748E"/>
    <w:p w14:paraId="46D2D132" w14:textId="77777777" w:rsidR="00EF115E" w:rsidRDefault="00EF115E" w:rsidP="006F748E"/>
    <w:tbl>
      <w:tblPr>
        <w:tblStyle w:val="TableGrid"/>
        <w:tblpPr w:leftFromText="180" w:rightFromText="180" w:vertAnchor="page" w:horzAnchor="margin" w:tblpY="2557"/>
        <w:tblW w:w="0" w:type="auto"/>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Look w:val="04A0" w:firstRow="1" w:lastRow="0" w:firstColumn="1" w:lastColumn="0" w:noHBand="0" w:noVBand="1"/>
      </w:tblPr>
      <w:tblGrid>
        <w:gridCol w:w="9254"/>
      </w:tblGrid>
      <w:tr w:rsidR="00B94DEE" w14:paraId="1A11D0DD" w14:textId="77777777" w:rsidTr="00914D4E">
        <w:tc>
          <w:tcPr>
            <w:tcW w:w="9254" w:type="dxa"/>
          </w:tcPr>
          <w:p w14:paraId="16958CC5" w14:textId="77777777" w:rsidR="00B94DEE" w:rsidRDefault="00B94DEE" w:rsidP="00914D4E">
            <w:pPr>
              <w:jc w:val="center"/>
              <w:rPr>
                <w:b/>
                <w:bCs/>
                <w:sz w:val="28"/>
                <w:szCs w:val="28"/>
              </w:rPr>
            </w:pPr>
            <w:r>
              <w:rPr>
                <w:b/>
                <w:bCs/>
                <w:sz w:val="28"/>
                <w:szCs w:val="28"/>
              </w:rPr>
              <w:lastRenderedPageBreak/>
              <w:t>UPCOMING EVENTS</w:t>
            </w:r>
          </w:p>
          <w:p w14:paraId="14249DCB" w14:textId="77777777" w:rsidR="00CD0C96" w:rsidRDefault="00CD0C96" w:rsidP="00914D4E">
            <w:pPr>
              <w:jc w:val="center"/>
              <w:rPr>
                <w:b/>
                <w:bCs/>
                <w:sz w:val="28"/>
                <w:szCs w:val="28"/>
              </w:rPr>
            </w:pPr>
          </w:p>
          <w:p w14:paraId="578FD8DF" w14:textId="0CD6F14E" w:rsidR="00490706" w:rsidRDefault="00490706" w:rsidP="00914D4E">
            <w:pPr>
              <w:jc w:val="center"/>
              <w:rPr>
                <w:b/>
                <w:bCs/>
                <w:sz w:val="28"/>
                <w:szCs w:val="28"/>
              </w:rPr>
            </w:pPr>
            <w:r>
              <w:rPr>
                <w:b/>
                <w:bCs/>
                <w:sz w:val="28"/>
                <w:szCs w:val="28"/>
              </w:rPr>
              <w:t xml:space="preserve">June and July we do not have our regular support group meetings. Parenting classes will continue as </w:t>
            </w:r>
            <w:r w:rsidR="00CD0C96">
              <w:rPr>
                <w:b/>
                <w:bCs/>
                <w:sz w:val="28"/>
                <w:szCs w:val="28"/>
              </w:rPr>
              <w:t>usual.</w:t>
            </w:r>
          </w:p>
          <w:p w14:paraId="5F3E6554" w14:textId="77777777" w:rsidR="00490706" w:rsidRDefault="00490706" w:rsidP="00914D4E">
            <w:pPr>
              <w:jc w:val="center"/>
              <w:rPr>
                <w:b/>
                <w:bCs/>
                <w:sz w:val="28"/>
                <w:szCs w:val="28"/>
              </w:rPr>
            </w:pPr>
          </w:p>
          <w:p w14:paraId="1DAADC5C" w14:textId="311DBF74" w:rsidR="00490706" w:rsidRPr="00CD0C96" w:rsidRDefault="00490706" w:rsidP="00914D4E">
            <w:pPr>
              <w:pStyle w:val="ListParagraph"/>
              <w:numPr>
                <w:ilvl w:val="0"/>
                <w:numId w:val="1"/>
              </w:numPr>
              <w:rPr>
                <w:sz w:val="28"/>
                <w:szCs w:val="28"/>
              </w:rPr>
            </w:pPr>
            <w:r w:rsidRPr="00CD0C96">
              <w:rPr>
                <w:sz w:val="28"/>
                <w:szCs w:val="28"/>
              </w:rPr>
              <w:t>Monday May 29</w:t>
            </w:r>
            <w:r w:rsidRPr="00CD0C96">
              <w:rPr>
                <w:sz w:val="28"/>
                <w:szCs w:val="28"/>
                <w:vertAlign w:val="superscript"/>
              </w:rPr>
              <w:t>th</w:t>
            </w:r>
            <w:r w:rsidRPr="00CD0C96">
              <w:rPr>
                <w:sz w:val="28"/>
                <w:szCs w:val="28"/>
              </w:rPr>
              <w:t xml:space="preserve"> – GRG office will be </w:t>
            </w:r>
            <w:r w:rsidR="00CD0C96" w:rsidRPr="00CD0C96">
              <w:rPr>
                <w:sz w:val="28"/>
                <w:szCs w:val="28"/>
              </w:rPr>
              <w:t>closed.</w:t>
            </w:r>
          </w:p>
          <w:p w14:paraId="49CA1AE2" w14:textId="77777777" w:rsidR="00490706" w:rsidRPr="00CD0C96" w:rsidRDefault="00490706" w:rsidP="00914D4E">
            <w:pPr>
              <w:rPr>
                <w:sz w:val="28"/>
                <w:szCs w:val="28"/>
              </w:rPr>
            </w:pPr>
          </w:p>
          <w:p w14:paraId="433F5C76" w14:textId="22010F0B" w:rsidR="00B94DEE" w:rsidRPr="00CD0C96" w:rsidRDefault="00490706" w:rsidP="00914D4E">
            <w:pPr>
              <w:pStyle w:val="ListParagraph"/>
              <w:numPr>
                <w:ilvl w:val="0"/>
                <w:numId w:val="1"/>
              </w:numPr>
              <w:rPr>
                <w:sz w:val="28"/>
                <w:szCs w:val="28"/>
              </w:rPr>
            </w:pPr>
            <w:r w:rsidRPr="00CD0C96">
              <w:rPr>
                <w:sz w:val="28"/>
                <w:szCs w:val="28"/>
              </w:rPr>
              <w:t>Monday June 6</w:t>
            </w:r>
            <w:r w:rsidRPr="00CD0C96">
              <w:rPr>
                <w:sz w:val="28"/>
                <w:szCs w:val="28"/>
                <w:vertAlign w:val="superscript"/>
              </w:rPr>
              <w:t>th</w:t>
            </w:r>
            <w:r w:rsidRPr="00CD0C96">
              <w:rPr>
                <w:sz w:val="28"/>
                <w:szCs w:val="28"/>
              </w:rPr>
              <w:t xml:space="preserve"> – SNAP Ed Nutrition Education Part I  </w:t>
            </w:r>
          </w:p>
          <w:p w14:paraId="6FF165AA" w14:textId="2AB4696D" w:rsidR="00490706" w:rsidRPr="00CD0C96" w:rsidRDefault="00490706" w:rsidP="00914D4E">
            <w:pPr>
              <w:pStyle w:val="ListParagraph"/>
              <w:numPr>
                <w:ilvl w:val="0"/>
                <w:numId w:val="1"/>
              </w:numPr>
              <w:rPr>
                <w:sz w:val="28"/>
                <w:szCs w:val="28"/>
              </w:rPr>
            </w:pPr>
            <w:r w:rsidRPr="00CD0C96">
              <w:rPr>
                <w:sz w:val="28"/>
                <w:szCs w:val="28"/>
              </w:rPr>
              <w:t>Monday June 13</w:t>
            </w:r>
            <w:r w:rsidRPr="00CD0C96">
              <w:rPr>
                <w:sz w:val="28"/>
                <w:szCs w:val="28"/>
                <w:vertAlign w:val="superscript"/>
              </w:rPr>
              <w:t>th</w:t>
            </w:r>
            <w:r w:rsidRPr="00CD0C96">
              <w:rPr>
                <w:sz w:val="28"/>
                <w:szCs w:val="28"/>
              </w:rPr>
              <w:t xml:space="preserve"> – SNAP Ed Nutrition Education Part II </w:t>
            </w:r>
          </w:p>
          <w:p w14:paraId="03D5DAEB" w14:textId="77777777" w:rsidR="00490706" w:rsidRPr="00CD0C96" w:rsidRDefault="00490706" w:rsidP="00914D4E">
            <w:pPr>
              <w:pStyle w:val="ListParagraph"/>
              <w:numPr>
                <w:ilvl w:val="0"/>
                <w:numId w:val="1"/>
              </w:numPr>
              <w:rPr>
                <w:sz w:val="28"/>
                <w:szCs w:val="28"/>
              </w:rPr>
            </w:pPr>
            <w:r w:rsidRPr="00CD0C96">
              <w:rPr>
                <w:sz w:val="28"/>
                <w:szCs w:val="28"/>
              </w:rPr>
              <w:t>Monday June 20</w:t>
            </w:r>
            <w:r w:rsidRPr="00CD0C96">
              <w:rPr>
                <w:sz w:val="28"/>
                <w:szCs w:val="28"/>
                <w:vertAlign w:val="superscript"/>
              </w:rPr>
              <w:t>th</w:t>
            </w:r>
            <w:r w:rsidRPr="00CD0C96">
              <w:rPr>
                <w:sz w:val="28"/>
                <w:szCs w:val="28"/>
              </w:rPr>
              <w:t xml:space="preserve"> – SNAP Ed Nutrition Education Part III</w:t>
            </w:r>
          </w:p>
          <w:p w14:paraId="7925FFC6" w14:textId="5C0E0C77" w:rsidR="00490706" w:rsidRPr="00CD0C96" w:rsidRDefault="00490706" w:rsidP="00914D4E">
            <w:pPr>
              <w:pStyle w:val="ListParagraph"/>
              <w:numPr>
                <w:ilvl w:val="0"/>
                <w:numId w:val="1"/>
              </w:numPr>
              <w:rPr>
                <w:sz w:val="28"/>
                <w:szCs w:val="28"/>
              </w:rPr>
            </w:pPr>
            <w:r w:rsidRPr="00CD0C96">
              <w:rPr>
                <w:sz w:val="28"/>
                <w:szCs w:val="28"/>
              </w:rPr>
              <w:t>Wednesday June 21</w:t>
            </w:r>
            <w:r w:rsidRPr="00CD0C96">
              <w:rPr>
                <w:sz w:val="28"/>
                <w:szCs w:val="28"/>
                <w:vertAlign w:val="superscript"/>
              </w:rPr>
              <w:t>st</w:t>
            </w:r>
            <w:r w:rsidRPr="00CD0C96">
              <w:rPr>
                <w:sz w:val="28"/>
                <w:szCs w:val="28"/>
              </w:rPr>
              <w:t xml:space="preserve"> – Bowling for the family</w:t>
            </w:r>
          </w:p>
          <w:p w14:paraId="5623BAE8" w14:textId="77777777" w:rsidR="00490706" w:rsidRPr="00CD0C96" w:rsidRDefault="00490706" w:rsidP="00914D4E">
            <w:pPr>
              <w:pStyle w:val="ListParagraph"/>
              <w:numPr>
                <w:ilvl w:val="0"/>
                <w:numId w:val="1"/>
              </w:numPr>
              <w:rPr>
                <w:sz w:val="28"/>
                <w:szCs w:val="28"/>
              </w:rPr>
            </w:pPr>
            <w:r w:rsidRPr="00CD0C96">
              <w:rPr>
                <w:sz w:val="28"/>
                <w:szCs w:val="28"/>
              </w:rPr>
              <w:t>Thursday June 22</w:t>
            </w:r>
            <w:r w:rsidRPr="00CD0C96">
              <w:rPr>
                <w:sz w:val="28"/>
                <w:szCs w:val="28"/>
                <w:vertAlign w:val="superscript"/>
              </w:rPr>
              <w:t>nd</w:t>
            </w:r>
            <w:r w:rsidRPr="00CD0C96">
              <w:rPr>
                <w:sz w:val="28"/>
                <w:szCs w:val="28"/>
              </w:rPr>
              <w:t xml:space="preserve"> – Big Brothers and Big Sisters</w:t>
            </w:r>
          </w:p>
          <w:p w14:paraId="0DA79E88" w14:textId="77777777" w:rsidR="00490706" w:rsidRPr="00CD0C96" w:rsidRDefault="00490706" w:rsidP="00914D4E">
            <w:pPr>
              <w:rPr>
                <w:sz w:val="28"/>
                <w:szCs w:val="28"/>
              </w:rPr>
            </w:pPr>
          </w:p>
          <w:p w14:paraId="28D405EC" w14:textId="77777777" w:rsidR="00490706" w:rsidRPr="00CD0C96" w:rsidRDefault="00CD0C96" w:rsidP="00914D4E">
            <w:pPr>
              <w:pStyle w:val="ListParagraph"/>
              <w:numPr>
                <w:ilvl w:val="0"/>
                <w:numId w:val="1"/>
              </w:numPr>
              <w:rPr>
                <w:sz w:val="28"/>
                <w:szCs w:val="28"/>
              </w:rPr>
            </w:pPr>
            <w:r w:rsidRPr="00CD0C96">
              <w:rPr>
                <w:sz w:val="28"/>
                <w:szCs w:val="28"/>
              </w:rPr>
              <w:t>Monday July 3</w:t>
            </w:r>
            <w:r w:rsidRPr="00CD0C96">
              <w:rPr>
                <w:sz w:val="28"/>
                <w:szCs w:val="28"/>
                <w:vertAlign w:val="superscript"/>
              </w:rPr>
              <w:t>rd</w:t>
            </w:r>
            <w:r w:rsidRPr="00CD0C96">
              <w:rPr>
                <w:sz w:val="28"/>
                <w:szCs w:val="28"/>
              </w:rPr>
              <w:t xml:space="preserve"> and Tuesday July 4</w:t>
            </w:r>
            <w:r w:rsidRPr="00CD0C96">
              <w:rPr>
                <w:sz w:val="28"/>
                <w:szCs w:val="28"/>
                <w:vertAlign w:val="superscript"/>
              </w:rPr>
              <w:t>th</w:t>
            </w:r>
            <w:r w:rsidRPr="00CD0C96">
              <w:rPr>
                <w:sz w:val="28"/>
                <w:szCs w:val="28"/>
              </w:rPr>
              <w:t xml:space="preserve"> – GRG office will be </w:t>
            </w:r>
            <w:proofErr w:type="gramStart"/>
            <w:r w:rsidRPr="00CD0C96">
              <w:rPr>
                <w:sz w:val="28"/>
                <w:szCs w:val="28"/>
              </w:rPr>
              <w:t>closed</w:t>
            </w:r>
            <w:proofErr w:type="gramEnd"/>
            <w:r w:rsidRPr="00CD0C96">
              <w:rPr>
                <w:sz w:val="28"/>
                <w:szCs w:val="28"/>
              </w:rPr>
              <w:t xml:space="preserve"> </w:t>
            </w:r>
          </w:p>
          <w:p w14:paraId="1ACAD4B1" w14:textId="77777777" w:rsidR="00CD0C96" w:rsidRPr="00CD0C96" w:rsidRDefault="00CD0C96" w:rsidP="00914D4E">
            <w:pPr>
              <w:pStyle w:val="ListParagraph"/>
              <w:numPr>
                <w:ilvl w:val="0"/>
                <w:numId w:val="1"/>
              </w:numPr>
              <w:rPr>
                <w:sz w:val="28"/>
                <w:szCs w:val="28"/>
              </w:rPr>
            </w:pPr>
            <w:r w:rsidRPr="00CD0C96">
              <w:rPr>
                <w:sz w:val="28"/>
                <w:szCs w:val="28"/>
              </w:rPr>
              <w:t>Wednesday July 19</w:t>
            </w:r>
            <w:r w:rsidRPr="00CD0C96">
              <w:rPr>
                <w:sz w:val="28"/>
                <w:szCs w:val="28"/>
                <w:vertAlign w:val="superscript"/>
              </w:rPr>
              <w:t>th</w:t>
            </w:r>
            <w:r w:rsidRPr="00CD0C96">
              <w:rPr>
                <w:sz w:val="28"/>
                <w:szCs w:val="28"/>
              </w:rPr>
              <w:t xml:space="preserve"> – Urban Air for the family</w:t>
            </w:r>
          </w:p>
          <w:p w14:paraId="00F38A6B" w14:textId="2B579AFC" w:rsidR="00CD0C96" w:rsidRPr="00CD0C96" w:rsidRDefault="00CD0C96" w:rsidP="00914D4E">
            <w:pPr>
              <w:rPr>
                <w:sz w:val="24"/>
                <w:szCs w:val="24"/>
              </w:rPr>
            </w:pPr>
          </w:p>
        </w:tc>
      </w:tr>
    </w:tbl>
    <w:p w14:paraId="0F798036" w14:textId="77777777" w:rsidR="00914D4E" w:rsidRDefault="00914D4E" w:rsidP="006F748E"/>
    <w:p w14:paraId="36387687" w14:textId="77777777" w:rsidR="00914D4E" w:rsidRDefault="00914D4E" w:rsidP="006F748E"/>
    <w:p w14:paraId="268748DA" w14:textId="77777777" w:rsidR="00914D4E" w:rsidRDefault="00914D4E" w:rsidP="006F748E"/>
    <w:p w14:paraId="535CFA67" w14:textId="77777777" w:rsidR="00CD0C96" w:rsidRDefault="00CD0C96" w:rsidP="006F748E"/>
    <w:p w14:paraId="78147A81" w14:textId="04A31735" w:rsidR="00CD0C96" w:rsidRPr="002C243A" w:rsidRDefault="00CD0C96" w:rsidP="002C243A">
      <w:pPr>
        <w:jc w:val="center"/>
        <w:rPr>
          <w:b/>
          <w:bCs/>
          <w:sz w:val="28"/>
          <w:szCs w:val="28"/>
        </w:rPr>
      </w:pPr>
      <w:r w:rsidRPr="002C243A">
        <w:rPr>
          <w:b/>
          <w:bCs/>
          <w:sz w:val="28"/>
          <w:szCs w:val="28"/>
        </w:rPr>
        <w:t>For information on these</w:t>
      </w:r>
      <w:r w:rsidR="00914D4E" w:rsidRPr="002C243A">
        <w:rPr>
          <w:b/>
          <w:bCs/>
          <w:sz w:val="28"/>
          <w:szCs w:val="28"/>
        </w:rPr>
        <w:t xml:space="preserve"> or any other</w:t>
      </w:r>
      <w:r w:rsidRPr="002C243A">
        <w:rPr>
          <w:b/>
          <w:bCs/>
          <w:sz w:val="28"/>
          <w:szCs w:val="28"/>
        </w:rPr>
        <w:t xml:space="preserve"> events please contact our office.</w:t>
      </w:r>
    </w:p>
    <w:p w14:paraId="00A13B5D" w14:textId="3515A8AE" w:rsidR="00CD0C96" w:rsidRDefault="00CD0C96" w:rsidP="006F748E">
      <w:pPr>
        <w:rPr>
          <w:sz w:val="24"/>
          <w:szCs w:val="24"/>
        </w:rPr>
      </w:pPr>
      <w:r>
        <w:rPr>
          <w:sz w:val="24"/>
          <w:szCs w:val="24"/>
        </w:rPr>
        <w:t xml:space="preserve">Phone: 321-631-7776 </w:t>
      </w:r>
    </w:p>
    <w:p w14:paraId="4110EBEB" w14:textId="46DD56B6" w:rsidR="00CD0C96" w:rsidRPr="00CD0C96" w:rsidRDefault="00CD0C96" w:rsidP="006F748E">
      <w:pPr>
        <w:rPr>
          <w:sz w:val="24"/>
          <w:szCs w:val="24"/>
        </w:rPr>
      </w:pPr>
      <w:r>
        <w:rPr>
          <w:sz w:val="24"/>
          <w:szCs w:val="24"/>
        </w:rPr>
        <w:t xml:space="preserve">Email: </w:t>
      </w:r>
      <w:hyperlink r:id="rId12" w:history="1">
        <w:r w:rsidRPr="00772F3E">
          <w:rPr>
            <w:rStyle w:val="Hyperlink"/>
            <w:sz w:val="24"/>
            <w:szCs w:val="24"/>
          </w:rPr>
          <w:t>grg.brevard@gmail.com</w:t>
        </w:r>
      </w:hyperlink>
      <w:r>
        <w:rPr>
          <w:sz w:val="24"/>
          <w:szCs w:val="24"/>
        </w:rPr>
        <w:t xml:space="preserve"> </w:t>
      </w:r>
    </w:p>
    <w:p w14:paraId="47637206" w14:textId="77777777" w:rsidR="00CD0C96" w:rsidRDefault="00CD0C96" w:rsidP="006F748E"/>
    <w:p w14:paraId="02C77117" w14:textId="77777777" w:rsidR="00CD0C96" w:rsidRDefault="00CD0C96" w:rsidP="006F748E"/>
    <w:p w14:paraId="13EE4BA4" w14:textId="77777777" w:rsidR="00CD0C96" w:rsidRDefault="00CD0C96" w:rsidP="006F748E"/>
    <w:p w14:paraId="078A850C" w14:textId="77777777" w:rsidR="00CD0C96" w:rsidRDefault="00CD0C96" w:rsidP="006F748E"/>
    <w:p w14:paraId="025B069D" w14:textId="77777777" w:rsidR="00CD0C96" w:rsidRDefault="00CD0C96" w:rsidP="006F748E"/>
    <w:p w14:paraId="60D383DB" w14:textId="77777777" w:rsidR="00CD0C96" w:rsidRDefault="00CD0C96" w:rsidP="006F748E"/>
    <w:p w14:paraId="2DB2CB28" w14:textId="77777777" w:rsidR="00CD0C96" w:rsidRDefault="00CD0C96" w:rsidP="006F748E"/>
    <w:p w14:paraId="137D669A" w14:textId="77777777" w:rsidR="00CD0C96" w:rsidRDefault="00CD0C96" w:rsidP="006F748E"/>
    <w:p w14:paraId="417DAC83" w14:textId="77777777" w:rsidR="00CD0C96" w:rsidRDefault="00CD0C96" w:rsidP="006F748E"/>
    <w:p w14:paraId="4EA91615" w14:textId="77777777" w:rsidR="00CD0C96" w:rsidRDefault="00CD0C96" w:rsidP="006F748E"/>
    <w:p w14:paraId="52B46BA9" w14:textId="77777777" w:rsidR="00CD0C96" w:rsidRDefault="00CD0C96" w:rsidP="006F748E"/>
    <w:p w14:paraId="1B519F93" w14:textId="77777777" w:rsidR="00CD0C96" w:rsidRDefault="00CD0C96" w:rsidP="006F748E"/>
    <w:tbl>
      <w:tblPr>
        <w:tblStyle w:val="TableGrid"/>
        <w:tblW w:w="0" w:type="auto"/>
        <w:tblLook w:val="04A0" w:firstRow="1" w:lastRow="0" w:firstColumn="1" w:lastColumn="0" w:noHBand="0" w:noVBand="1"/>
      </w:tblPr>
      <w:tblGrid>
        <w:gridCol w:w="4675"/>
        <w:gridCol w:w="4675"/>
      </w:tblGrid>
      <w:tr w:rsidR="00EF115E" w14:paraId="6A504EDE" w14:textId="77777777" w:rsidTr="00EF115E">
        <w:tc>
          <w:tcPr>
            <w:tcW w:w="9350" w:type="dxa"/>
            <w:gridSpan w:val="2"/>
            <w:tcBorders>
              <w:top w:val="double" w:sz="4" w:space="0" w:color="auto"/>
            </w:tcBorders>
          </w:tcPr>
          <w:p w14:paraId="03658FF5" w14:textId="0AD541C7" w:rsidR="00EF115E" w:rsidRPr="00B94DEE" w:rsidRDefault="00EF115E" w:rsidP="00EF115E">
            <w:pPr>
              <w:jc w:val="center"/>
              <w:rPr>
                <w:b/>
                <w:bCs/>
                <w:sz w:val="28"/>
                <w:szCs w:val="28"/>
              </w:rPr>
            </w:pPr>
            <w:r w:rsidRPr="00B94DEE">
              <w:rPr>
                <w:b/>
                <w:bCs/>
                <w:sz w:val="28"/>
                <w:szCs w:val="28"/>
              </w:rPr>
              <w:t>Monthly meeting information</w:t>
            </w:r>
          </w:p>
        </w:tc>
      </w:tr>
      <w:tr w:rsidR="00EF115E" w14:paraId="58422784" w14:textId="77777777" w:rsidTr="00EF115E">
        <w:tc>
          <w:tcPr>
            <w:tcW w:w="4675" w:type="dxa"/>
            <w:tcBorders>
              <w:top w:val="double" w:sz="4" w:space="0" w:color="auto"/>
            </w:tcBorders>
            <w:shd w:val="clear" w:color="auto" w:fill="auto"/>
          </w:tcPr>
          <w:p w14:paraId="09D9048A" w14:textId="79AE6D99" w:rsidR="00EF115E" w:rsidRPr="00AD187F" w:rsidRDefault="00EF115E" w:rsidP="006F748E">
            <w:pPr>
              <w:rPr>
                <w:sz w:val="24"/>
                <w:szCs w:val="24"/>
              </w:rPr>
            </w:pPr>
            <w:r w:rsidRPr="00AD187F">
              <w:rPr>
                <w:sz w:val="24"/>
                <w:szCs w:val="24"/>
              </w:rPr>
              <w:t>1</w:t>
            </w:r>
            <w:r w:rsidRPr="00AD187F">
              <w:rPr>
                <w:sz w:val="24"/>
                <w:szCs w:val="24"/>
                <w:vertAlign w:val="superscript"/>
              </w:rPr>
              <w:t>st</w:t>
            </w:r>
            <w:r w:rsidRPr="00AD187F">
              <w:rPr>
                <w:sz w:val="24"/>
                <w:szCs w:val="24"/>
              </w:rPr>
              <w:t xml:space="preserve"> Wednesday of the month</w:t>
            </w:r>
          </w:p>
        </w:tc>
        <w:tc>
          <w:tcPr>
            <w:tcW w:w="4675" w:type="dxa"/>
          </w:tcPr>
          <w:p w14:paraId="597986D4" w14:textId="12D0A323" w:rsidR="00EF115E" w:rsidRPr="00AD187F" w:rsidRDefault="00EF115E" w:rsidP="006F748E">
            <w:pPr>
              <w:rPr>
                <w:sz w:val="24"/>
                <w:szCs w:val="24"/>
              </w:rPr>
            </w:pPr>
            <w:r w:rsidRPr="00AD187F">
              <w:rPr>
                <w:sz w:val="24"/>
                <w:szCs w:val="24"/>
              </w:rPr>
              <w:t>9:30am to 11:30am</w:t>
            </w:r>
          </w:p>
          <w:p w14:paraId="352D3255" w14:textId="5CD10354" w:rsidR="00EF115E" w:rsidRPr="00AD187F" w:rsidRDefault="00EF115E" w:rsidP="006F748E">
            <w:pPr>
              <w:rPr>
                <w:sz w:val="24"/>
                <w:szCs w:val="24"/>
              </w:rPr>
            </w:pPr>
            <w:r w:rsidRPr="00AD187F">
              <w:rPr>
                <w:sz w:val="24"/>
                <w:szCs w:val="24"/>
              </w:rPr>
              <w:t>Aging Matters of Brevard</w:t>
            </w:r>
          </w:p>
          <w:p w14:paraId="658FC9EB" w14:textId="472070B9" w:rsidR="00EF115E" w:rsidRPr="00AD187F" w:rsidRDefault="00EF115E" w:rsidP="006F748E">
            <w:pPr>
              <w:rPr>
                <w:sz w:val="24"/>
                <w:szCs w:val="24"/>
              </w:rPr>
            </w:pPr>
            <w:r w:rsidRPr="00AD187F">
              <w:rPr>
                <w:sz w:val="24"/>
                <w:szCs w:val="24"/>
              </w:rPr>
              <w:t>3600 King St</w:t>
            </w:r>
            <w:r w:rsidR="00AD187F">
              <w:rPr>
                <w:sz w:val="24"/>
                <w:szCs w:val="24"/>
              </w:rPr>
              <w:t>.</w:t>
            </w:r>
            <w:r w:rsidRPr="00AD187F">
              <w:rPr>
                <w:sz w:val="24"/>
                <w:szCs w:val="24"/>
              </w:rPr>
              <w:t xml:space="preserve">, Cocoa </w:t>
            </w:r>
          </w:p>
        </w:tc>
      </w:tr>
      <w:tr w:rsidR="00EF115E" w14:paraId="0130397F" w14:textId="77777777" w:rsidTr="00EF115E">
        <w:tc>
          <w:tcPr>
            <w:tcW w:w="4675" w:type="dxa"/>
          </w:tcPr>
          <w:p w14:paraId="7CF2E969" w14:textId="3F75AF16" w:rsidR="00EF115E" w:rsidRPr="00AD187F" w:rsidRDefault="00EF115E" w:rsidP="006F748E">
            <w:pPr>
              <w:rPr>
                <w:sz w:val="24"/>
                <w:szCs w:val="24"/>
              </w:rPr>
            </w:pPr>
            <w:r w:rsidRPr="00AD187F">
              <w:rPr>
                <w:sz w:val="24"/>
                <w:szCs w:val="24"/>
              </w:rPr>
              <w:t>1</w:t>
            </w:r>
            <w:r w:rsidRPr="00AD187F">
              <w:rPr>
                <w:sz w:val="24"/>
                <w:szCs w:val="24"/>
                <w:vertAlign w:val="superscript"/>
              </w:rPr>
              <w:t>st</w:t>
            </w:r>
            <w:r w:rsidRPr="00AD187F">
              <w:rPr>
                <w:sz w:val="24"/>
                <w:szCs w:val="24"/>
              </w:rPr>
              <w:t xml:space="preserve"> Friday of the month</w:t>
            </w:r>
          </w:p>
        </w:tc>
        <w:tc>
          <w:tcPr>
            <w:tcW w:w="4675" w:type="dxa"/>
          </w:tcPr>
          <w:p w14:paraId="071F95C3" w14:textId="19239A76" w:rsidR="00EF115E" w:rsidRPr="00AD187F" w:rsidRDefault="00AD187F" w:rsidP="006F748E">
            <w:pPr>
              <w:rPr>
                <w:sz w:val="24"/>
                <w:szCs w:val="24"/>
              </w:rPr>
            </w:pPr>
            <w:r w:rsidRPr="00AD187F">
              <w:rPr>
                <w:sz w:val="24"/>
                <w:szCs w:val="24"/>
              </w:rPr>
              <w:t>9:30am to 11:30am</w:t>
            </w:r>
          </w:p>
          <w:p w14:paraId="1A15CDC5" w14:textId="690F32DF" w:rsidR="00EF115E" w:rsidRPr="00AD187F" w:rsidRDefault="00EF115E" w:rsidP="006F748E">
            <w:pPr>
              <w:rPr>
                <w:sz w:val="24"/>
                <w:szCs w:val="24"/>
              </w:rPr>
            </w:pPr>
            <w:r w:rsidRPr="00AD187F">
              <w:rPr>
                <w:sz w:val="24"/>
                <w:szCs w:val="24"/>
              </w:rPr>
              <w:t>Indian River City United Methodist Church</w:t>
            </w:r>
          </w:p>
          <w:p w14:paraId="0DF16805" w14:textId="5DCEA7A2" w:rsidR="00EF115E" w:rsidRPr="00AD187F" w:rsidRDefault="00EF115E" w:rsidP="006F748E">
            <w:pPr>
              <w:rPr>
                <w:sz w:val="24"/>
                <w:szCs w:val="24"/>
              </w:rPr>
            </w:pPr>
            <w:r w:rsidRPr="00AD187F">
              <w:rPr>
                <w:sz w:val="24"/>
                <w:szCs w:val="24"/>
              </w:rPr>
              <w:t>1355 Cheney Hwy</w:t>
            </w:r>
            <w:r w:rsidR="00AD187F">
              <w:rPr>
                <w:sz w:val="24"/>
                <w:szCs w:val="24"/>
              </w:rPr>
              <w:t>.</w:t>
            </w:r>
            <w:r w:rsidRPr="00AD187F">
              <w:rPr>
                <w:sz w:val="24"/>
                <w:szCs w:val="24"/>
              </w:rPr>
              <w:t>, Titusville</w:t>
            </w:r>
          </w:p>
        </w:tc>
      </w:tr>
      <w:tr w:rsidR="00EF115E" w14:paraId="1E1A82B4" w14:textId="77777777" w:rsidTr="00EF115E">
        <w:tc>
          <w:tcPr>
            <w:tcW w:w="4675" w:type="dxa"/>
          </w:tcPr>
          <w:p w14:paraId="321A8106" w14:textId="0E2B8BBD" w:rsidR="00EF115E" w:rsidRPr="00AD187F" w:rsidRDefault="00EF115E" w:rsidP="006F748E">
            <w:pPr>
              <w:rPr>
                <w:sz w:val="24"/>
                <w:szCs w:val="24"/>
              </w:rPr>
            </w:pPr>
            <w:r w:rsidRPr="00AD187F">
              <w:rPr>
                <w:sz w:val="24"/>
                <w:szCs w:val="24"/>
              </w:rPr>
              <w:t>2</w:t>
            </w:r>
            <w:r w:rsidRPr="00AD187F">
              <w:rPr>
                <w:sz w:val="24"/>
                <w:szCs w:val="24"/>
                <w:vertAlign w:val="superscript"/>
              </w:rPr>
              <w:t>nd</w:t>
            </w:r>
            <w:r w:rsidRPr="00AD187F">
              <w:rPr>
                <w:sz w:val="24"/>
                <w:szCs w:val="24"/>
              </w:rPr>
              <w:t xml:space="preserve"> Wednesday of the month</w:t>
            </w:r>
          </w:p>
        </w:tc>
        <w:tc>
          <w:tcPr>
            <w:tcW w:w="4675" w:type="dxa"/>
          </w:tcPr>
          <w:p w14:paraId="64A016C4" w14:textId="55868482" w:rsidR="00AD187F" w:rsidRPr="00AD187F" w:rsidRDefault="00AD187F" w:rsidP="006F748E">
            <w:pPr>
              <w:rPr>
                <w:sz w:val="24"/>
                <w:szCs w:val="24"/>
              </w:rPr>
            </w:pPr>
            <w:r w:rsidRPr="00AD187F">
              <w:rPr>
                <w:sz w:val="24"/>
                <w:szCs w:val="24"/>
              </w:rPr>
              <w:t>10:00am to noon</w:t>
            </w:r>
          </w:p>
          <w:p w14:paraId="1298A0BE" w14:textId="24964BEA" w:rsidR="00EF115E" w:rsidRPr="00AD187F" w:rsidRDefault="00EF115E" w:rsidP="006F748E">
            <w:pPr>
              <w:rPr>
                <w:sz w:val="24"/>
                <w:szCs w:val="24"/>
              </w:rPr>
            </w:pPr>
            <w:r w:rsidRPr="00AD187F">
              <w:rPr>
                <w:sz w:val="24"/>
                <w:szCs w:val="24"/>
              </w:rPr>
              <w:t>Parenting Again survival training with Cliff Valentine</w:t>
            </w:r>
          </w:p>
          <w:p w14:paraId="7EFCA5A3" w14:textId="77777777" w:rsidR="00EF115E" w:rsidRPr="00AD187F" w:rsidRDefault="00EF115E" w:rsidP="006F748E">
            <w:pPr>
              <w:rPr>
                <w:sz w:val="24"/>
                <w:szCs w:val="24"/>
              </w:rPr>
            </w:pPr>
            <w:r w:rsidRPr="00AD187F">
              <w:rPr>
                <w:sz w:val="24"/>
                <w:szCs w:val="24"/>
              </w:rPr>
              <w:t>GRG office</w:t>
            </w:r>
          </w:p>
          <w:p w14:paraId="3DD48C63" w14:textId="571473F9" w:rsidR="00EF115E" w:rsidRPr="00AD187F" w:rsidRDefault="00EF115E" w:rsidP="006F748E">
            <w:pPr>
              <w:rPr>
                <w:sz w:val="24"/>
                <w:szCs w:val="24"/>
              </w:rPr>
            </w:pPr>
            <w:r w:rsidRPr="00AD187F">
              <w:rPr>
                <w:sz w:val="24"/>
                <w:szCs w:val="24"/>
              </w:rPr>
              <w:t xml:space="preserve">123 Barton Blvd, Rockledge </w:t>
            </w:r>
          </w:p>
        </w:tc>
      </w:tr>
      <w:tr w:rsidR="00EF115E" w14:paraId="04D9A11F" w14:textId="77777777" w:rsidTr="00EF115E">
        <w:tc>
          <w:tcPr>
            <w:tcW w:w="4675" w:type="dxa"/>
          </w:tcPr>
          <w:p w14:paraId="7A14EF2E" w14:textId="1DF2BFD0" w:rsidR="00EF115E" w:rsidRPr="00AD187F" w:rsidRDefault="00EF115E" w:rsidP="006F748E">
            <w:pPr>
              <w:rPr>
                <w:sz w:val="24"/>
                <w:szCs w:val="24"/>
              </w:rPr>
            </w:pPr>
            <w:r w:rsidRPr="00AD187F">
              <w:rPr>
                <w:sz w:val="24"/>
                <w:szCs w:val="24"/>
              </w:rPr>
              <w:t>2</w:t>
            </w:r>
            <w:r w:rsidRPr="00AD187F">
              <w:rPr>
                <w:sz w:val="24"/>
                <w:szCs w:val="24"/>
                <w:vertAlign w:val="superscript"/>
              </w:rPr>
              <w:t>nd</w:t>
            </w:r>
            <w:r w:rsidRPr="00AD187F">
              <w:rPr>
                <w:sz w:val="24"/>
                <w:szCs w:val="24"/>
              </w:rPr>
              <w:t xml:space="preserve"> Thursday of the month</w:t>
            </w:r>
          </w:p>
        </w:tc>
        <w:tc>
          <w:tcPr>
            <w:tcW w:w="4675" w:type="dxa"/>
          </w:tcPr>
          <w:p w14:paraId="3AE83011" w14:textId="3D8B40DA" w:rsidR="00AD187F" w:rsidRPr="00AD187F" w:rsidRDefault="00AD187F" w:rsidP="006F748E">
            <w:pPr>
              <w:rPr>
                <w:sz w:val="24"/>
                <w:szCs w:val="24"/>
              </w:rPr>
            </w:pPr>
            <w:r w:rsidRPr="00AD187F">
              <w:rPr>
                <w:sz w:val="24"/>
                <w:szCs w:val="24"/>
              </w:rPr>
              <w:t>10:00am to noon</w:t>
            </w:r>
          </w:p>
          <w:p w14:paraId="1E5FE828" w14:textId="34EB1DEF" w:rsidR="00EF115E" w:rsidRPr="00AD187F" w:rsidRDefault="00EF115E" w:rsidP="006F748E">
            <w:pPr>
              <w:rPr>
                <w:sz w:val="24"/>
                <w:szCs w:val="24"/>
              </w:rPr>
            </w:pPr>
            <w:r w:rsidRPr="00AD187F">
              <w:rPr>
                <w:sz w:val="24"/>
                <w:szCs w:val="24"/>
              </w:rPr>
              <w:t>Club Esteem</w:t>
            </w:r>
          </w:p>
          <w:p w14:paraId="1028B5F8" w14:textId="00C51FFD" w:rsidR="00EF115E" w:rsidRPr="00AD187F" w:rsidRDefault="00EF115E" w:rsidP="006F748E">
            <w:pPr>
              <w:rPr>
                <w:sz w:val="24"/>
                <w:szCs w:val="24"/>
              </w:rPr>
            </w:pPr>
            <w:r w:rsidRPr="00AD187F">
              <w:rPr>
                <w:sz w:val="24"/>
                <w:szCs w:val="24"/>
              </w:rPr>
              <w:t>3316 Monroe St</w:t>
            </w:r>
            <w:r w:rsidR="00AD187F">
              <w:rPr>
                <w:sz w:val="24"/>
                <w:szCs w:val="24"/>
              </w:rPr>
              <w:t>.</w:t>
            </w:r>
            <w:r w:rsidRPr="00AD187F">
              <w:rPr>
                <w:sz w:val="24"/>
                <w:szCs w:val="24"/>
              </w:rPr>
              <w:t>, Melbourne</w:t>
            </w:r>
          </w:p>
        </w:tc>
      </w:tr>
      <w:tr w:rsidR="00EF115E" w14:paraId="6CC80B58" w14:textId="77777777" w:rsidTr="00EF115E">
        <w:tc>
          <w:tcPr>
            <w:tcW w:w="4675" w:type="dxa"/>
          </w:tcPr>
          <w:p w14:paraId="2C06D451" w14:textId="491F9CD9" w:rsidR="00EF115E" w:rsidRPr="00AD187F" w:rsidRDefault="00EF115E" w:rsidP="006F748E">
            <w:pPr>
              <w:rPr>
                <w:sz w:val="24"/>
                <w:szCs w:val="24"/>
              </w:rPr>
            </w:pPr>
            <w:r w:rsidRPr="00AD187F">
              <w:rPr>
                <w:sz w:val="24"/>
                <w:szCs w:val="24"/>
              </w:rPr>
              <w:t>3</w:t>
            </w:r>
            <w:r w:rsidRPr="00AD187F">
              <w:rPr>
                <w:sz w:val="24"/>
                <w:szCs w:val="24"/>
                <w:vertAlign w:val="superscript"/>
              </w:rPr>
              <w:t>rd</w:t>
            </w:r>
            <w:r w:rsidRPr="00AD187F">
              <w:rPr>
                <w:sz w:val="24"/>
                <w:szCs w:val="24"/>
              </w:rPr>
              <w:t xml:space="preserve"> Monday of the month</w:t>
            </w:r>
          </w:p>
        </w:tc>
        <w:tc>
          <w:tcPr>
            <w:tcW w:w="4675" w:type="dxa"/>
          </w:tcPr>
          <w:p w14:paraId="55FD0626" w14:textId="77777777" w:rsidR="00EF115E" w:rsidRDefault="00AD187F" w:rsidP="006F748E">
            <w:pPr>
              <w:rPr>
                <w:sz w:val="24"/>
                <w:szCs w:val="24"/>
              </w:rPr>
            </w:pPr>
            <w:r>
              <w:rPr>
                <w:sz w:val="24"/>
                <w:szCs w:val="24"/>
              </w:rPr>
              <w:t>6:00pm to 8:00pm</w:t>
            </w:r>
          </w:p>
          <w:p w14:paraId="1D0BE7CB" w14:textId="341B5FDB" w:rsidR="00AD187F" w:rsidRPr="00AD187F" w:rsidRDefault="00AD187F" w:rsidP="006F748E">
            <w:pPr>
              <w:rPr>
                <w:sz w:val="24"/>
                <w:szCs w:val="24"/>
              </w:rPr>
            </w:pPr>
            <w:r>
              <w:rPr>
                <w:sz w:val="24"/>
                <w:szCs w:val="24"/>
              </w:rPr>
              <w:t>Zoom only</w:t>
            </w:r>
          </w:p>
        </w:tc>
      </w:tr>
      <w:tr w:rsidR="00EF115E" w14:paraId="088889A1" w14:textId="77777777" w:rsidTr="00EF115E">
        <w:tc>
          <w:tcPr>
            <w:tcW w:w="4675" w:type="dxa"/>
          </w:tcPr>
          <w:p w14:paraId="51681C70" w14:textId="48B47F43" w:rsidR="00EF115E" w:rsidRPr="00AD187F" w:rsidRDefault="00AD187F" w:rsidP="006F748E">
            <w:pPr>
              <w:rPr>
                <w:sz w:val="24"/>
                <w:szCs w:val="24"/>
              </w:rPr>
            </w:pPr>
            <w:r>
              <w:rPr>
                <w:sz w:val="24"/>
                <w:szCs w:val="24"/>
              </w:rPr>
              <w:t>3</w:t>
            </w:r>
            <w:r w:rsidRPr="00AD187F">
              <w:rPr>
                <w:sz w:val="24"/>
                <w:szCs w:val="24"/>
                <w:vertAlign w:val="superscript"/>
              </w:rPr>
              <w:t>rd</w:t>
            </w:r>
            <w:r>
              <w:rPr>
                <w:sz w:val="24"/>
                <w:szCs w:val="24"/>
              </w:rPr>
              <w:t xml:space="preserve"> Tuesday of the month</w:t>
            </w:r>
          </w:p>
        </w:tc>
        <w:tc>
          <w:tcPr>
            <w:tcW w:w="4675" w:type="dxa"/>
          </w:tcPr>
          <w:p w14:paraId="7C2398E9" w14:textId="77777777" w:rsidR="00EF115E" w:rsidRDefault="00AD187F" w:rsidP="006F748E">
            <w:pPr>
              <w:rPr>
                <w:sz w:val="24"/>
                <w:szCs w:val="24"/>
              </w:rPr>
            </w:pPr>
            <w:r>
              <w:rPr>
                <w:sz w:val="24"/>
                <w:szCs w:val="24"/>
              </w:rPr>
              <w:t>9:30am to 11:30am</w:t>
            </w:r>
          </w:p>
          <w:p w14:paraId="21C919F1" w14:textId="77777777" w:rsidR="00AD187F" w:rsidRDefault="00AD187F" w:rsidP="006F748E">
            <w:pPr>
              <w:rPr>
                <w:sz w:val="24"/>
                <w:szCs w:val="24"/>
              </w:rPr>
            </w:pPr>
            <w:r>
              <w:rPr>
                <w:sz w:val="24"/>
                <w:szCs w:val="24"/>
              </w:rPr>
              <w:t>GRG office</w:t>
            </w:r>
          </w:p>
          <w:p w14:paraId="2217DD11" w14:textId="6F808FB0" w:rsidR="00AD187F" w:rsidRPr="00AD187F" w:rsidRDefault="00AD187F" w:rsidP="006F748E">
            <w:pPr>
              <w:rPr>
                <w:sz w:val="24"/>
                <w:szCs w:val="24"/>
              </w:rPr>
            </w:pPr>
            <w:r>
              <w:rPr>
                <w:sz w:val="24"/>
                <w:szCs w:val="24"/>
              </w:rPr>
              <w:t xml:space="preserve">123 Barton Blvd., Rockledge </w:t>
            </w:r>
          </w:p>
        </w:tc>
      </w:tr>
      <w:tr w:rsidR="00EF115E" w14:paraId="4C1F71A6" w14:textId="77777777" w:rsidTr="00EF115E">
        <w:tc>
          <w:tcPr>
            <w:tcW w:w="4675" w:type="dxa"/>
          </w:tcPr>
          <w:p w14:paraId="79149EA8" w14:textId="77D0BF2F" w:rsidR="00EF115E" w:rsidRPr="00AD187F" w:rsidRDefault="00AD187F" w:rsidP="006F748E">
            <w:pPr>
              <w:rPr>
                <w:sz w:val="24"/>
                <w:szCs w:val="24"/>
              </w:rPr>
            </w:pPr>
            <w:r>
              <w:rPr>
                <w:sz w:val="24"/>
                <w:szCs w:val="24"/>
              </w:rPr>
              <w:t>3</w:t>
            </w:r>
            <w:r w:rsidRPr="00AD187F">
              <w:rPr>
                <w:sz w:val="24"/>
                <w:szCs w:val="24"/>
                <w:vertAlign w:val="superscript"/>
              </w:rPr>
              <w:t>rd</w:t>
            </w:r>
            <w:r>
              <w:rPr>
                <w:sz w:val="24"/>
                <w:szCs w:val="24"/>
              </w:rPr>
              <w:t xml:space="preserve"> Wednesday of the month</w:t>
            </w:r>
          </w:p>
        </w:tc>
        <w:tc>
          <w:tcPr>
            <w:tcW w:w="4675" w:type="dxa"/>
          </w:tcPr>
          <w:p w14:paraId="41274785" w14:textId="77777777" w:rsidR="00EF115E" w:rsidRDefault="00AD187F" w:rsidP="006F748E">
            <w:pPr>
              <w:rPr>
                <w:sz w:val="24"/>
                <w:szCs w:val="24"/>
              </w:rPr>
            </w:pPr>
            <w:r>
              <w:rPr>
                <w:sz w:val="24"/>
                <w:szCs w:val="24"/>
              </w:rPr>
              <w:t>9:30am to 11:00am</w:t>
            </w:r>
          </w:p>
          <w:p w14:paraId="028BE2B9" w14:textId="5D714C1B" w:rsidR="00AD187F" w:rsidRDefault="00AD187F" w:rsidP="006F748E">
            <w:pPr>
              <w:rPr>
                <w:sz w:val="24"/>
                <w:szCs w:val="24"/>
              </w:rPr>
            </w:pPr>
            <w:r>
              <w:rPr>
                <w:sz w:val="24"/>
                <w:szCs w:val="24"/>
              </w:rPr>
              <w:t>Lighthouse Christian Church</w:t>
            </w:r>
          </w:p>
          <w:p w14:paraId="27178393" w14:textId="04668F20" w:rsidR="00AD187F" w:rsidRPr="00AD187F" w:rsidRDefault="00AD187F" w:rsidP="006F748E">
            <w:pPr>
              <w:rPr>
                <w:sz w:val="24"/>
                <w:szCs w:val="24"/>
              </w:rPr>
            </w:pPr>
            <w:r>
              <w:rPr>
                <w:sz w:val="24"/>
                <w:szCs w:val="24"/>
              </w:rPr>
              <w:t>1250 N Banana River Dr., Merritt Island</w:t>
            </w:r>
          </w:p>
        </w:tc>
      </w:tr>
      <w:tr w:rsidR="00EF115E" w14:paraId="4999730B" w14:textId="77777777" w:rsidTr="00EF115E">
        <w:tc>
          <w:tcPr>
            <w:tcW w:w="4675" w:type="dxa"/>
          </w:tcPr>
          <w:p w14:paraId="6D57BF93" w14:textId="0AE2E11F" w:rsidR="00EF115E" w:rsidRPr="00AD187F" w:rsidRDefault="00AD187F" w:rsidP="006F748E">
            <w:pPr>
              <w:rPr>
                <w:sz w:val="24"/>
                <w:szCs w:val="24"/>
              </w:rPr>
            </w:pPr>
            <w:r>
              <w:rPr>
                <w:sz w:val="24"/>
                <w:szCs w:val="24"/>
              </w:rPr>
              <w:t>Last Thursday of the month</w:t>
            </w:r>
          </w:p>
        </w:tc>
        <w:tc>
          <w:tcPr>
            <w:tcW w:w="4675" w:type="dxa"/>
          </w:tcPr>
          <w:p w14:paraId="10961B83" w14:textId="77777777" w:rsidR="00EF115E" w:rsidRDefault="00AD187F" w:rsidP="006F748E">
            <w:pPr>
              <w:rPr>
                <w:sz w:val="24"/>
                <w:szCs w:val="24"/>
              </w:rPr>
            </w:pPr>
            <w:r>
              <w:rPr>
                <w:sz w:val="24"/>
                <w:szCs w:val="24"/>
              </w:rPr>
              <w:t>11:00am to 1:00pm</w:t>
            </w:r>
          </w:p>
          <w:p w14:paraId="296BF464" w14:textId="77777777" w:rsidR="00AD187F" w:rsidRDefault="00AD187F" w:rsidP="006F748E">
            <w:pPr>
              <w:rPr>
                <w:sz w:val="24"/>
                <w:szCs w:val="24"/>
              </w:rPr>
            </w:pPr>
            <w:proofErr w:type="spellStart"/>
            <w:r>
              <w:rPr>
                <w:sz w:val="24"/>
                <w:szCs w:val="24"/>
              </w:rPr>
              <w:t>Kellys</w:t>
            </w:r>
            <w:proofErr w:type="spellEnd"/>
            <w:r>
              <w:rPr>
                <w:sz w:val="24"/>
                <w:szCs w:val="24"/>
              </w:rPr>
              <w:t>’ Burgers and Beer</w:t>
            </w:r>
          </w:p>
          <w:p w14:paraId="5A5D552D" w14:textId="1911E85F" w:rsidR="00AD187F" w:rsidRPr="00AD187F" w:rsidRDefault="00AD187F" w:rsidP="006F748E">
            <w:pPr>
              <w:rPr>
                <w:sz w:val="24"/>
                <w:szCs w:val="24"/>
              </w:rPr>
            </w:pPr>
            <w:r>
              <w:rPr>
                <w:sz w:val="24"/>
                <w:szCs w:val="24"/>
              </w:rPr>
              <w:t>650 N Wickham Rd., Melbourne</w:t>
            </w:r>
          </w:p>
        </w:tc>
      </w:tr>
    </w:tbl>
    <w:p w14:paraId="26485E0B" w14:textId="77777777" w:rsidR="00EF115E" w:rsidRDefault="00EF115E" w:rsidP="006F748E"/>
    <w:p w14:paraId="5B1925C5" w14:textId="736107A6" w:rsidR="00AD187F" w:rsidRPr="007C103D" w:rsidRDefault="00AD187F" w:rsidP="007C103D">
      <w:pPr>
        <w:pStyle w:val="ListParagraph"/>
        <w:numPr>
          <w:ilvl w:val="0"/>
          <w:numId w:val="2"/>
        </w:numPr>
        <w:rPr>
          <w:b/>
          <w:bCs/>
          <w:sz w:val="24"/>
          <w:szCs w:val="24"/>
        </w:rPr>
      </w:pPr>
      <w:r w:rsidRPr="007C103D">
        <w:rPr>
          <w:b/>
          <w:bCs/>
          <w:sz w:val="24"/>
          <w:szCs w:val="24"/>
        </w:rPr>
        <w:t>Meeting dates and times are subject to change, please look for the meeting invite</w:t>
      </w:r>
      <w:r w:rsidR="00742140" w:rsidRPr="007C103D">
        <w:rPr>
          <w:b/>
          <w:bCs/>
          <w:sz w:val="24"/>
          <w:szCs w:val="24"/>
        </w:rPr>
        <w:t xml:space="preserve"> in your email</w:t>
      </w:r>
      <w:r w:rsidRPr="007C103D">
        <w:rPr>
          <w:b/>
          <w:bCs/>
          <w:sz w:val="24"/>
          <w:szCs w:val="24"/>
        </w:rPr>
        <w:t xml:space="preserve"> before attending meetings. </w:t>
      </w:r>
    </w:p>
    <w:p w14:paraId="75AD245B" w14:textId="43FA236F" w:rsidR="00AD187F" w:rsidRPr="007C103D" w:rsidRDefault="00AD187F" w:rsidP="007C103D">
      <w:pPr>
        <w:pStyle w:val="ListParagraph"/>
        <w:numPr>
          <w:ilvl w:val="0"/>
          <w:numId w:val="2"/>
        </w:numPr>
        <w:rPr>
          <w:b/>
          <w:bCs/>
          <w:sz w:val="24"/>
          <w:szCs w:val="24"/>
        </w:rPr>
      </w:pPr>
      <w:r w:rsidRPr="007C103D">
        <w:rPr>
          <w:b/>
          <w:bCs/>
          <w:sz w:val="24"/>
          <w:szCs w:val="24"/>
        </w:rPr>
        <w:t xml:space="preserve">All meetings are available through zoom, instructions on joining will be in the email invites. </w:t>
      </w:r>
    </w:p>
    <w:sectPr w:rsidR="00AD187F" w:rsidRPr="007C103D" w:rsidSect="00B94DEE">
      <w:headerReference w:type="default" r:id="rId13"/>
      <w:footerReference w:type="default" r:id="rId14"/>
      <w:pgSz w:w="12240" w:h="15840"/>
      <w:pgMar w:top="1440"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917B5" w14:textId="77777777" w:rsidR="005E441B" w:rsidRDefault="005E441B" w:rsidP="000772EE">
      <w:pPr>
        <w:spacing w:after="0" w:line="240" w:lineRule="auto"/>
      </w:pPr>
      <w:r>
        <w:separator/>
      </w:r>
    </w:p>
  </w:endnote>
  <w:endnote w:type="continuationSeparator" w:id="0">
    <w:p w14:paraId="73E25C00" w14:textId="77777777" w:rsidR="005E441B" w:rsidRDefault="005E441B" w:rsidP="00077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1532374"/>
      <w:docPartObj>
        <w:docPartGallery w:val="Page Numbers (Bottom of Page)"/>
        <w:docPartUnique/>
      </w:docPartObj>
    </w:sdtPr>
    <w:sdtEndPr/>
    <w:sdtContent>
      <w:sdt>
        <w:sdtPr>
          <w:id w:val="1728636285"/>
          <w:docPartObj>
            <w:docPartGallery w:val="Page Numbers (Top of Page)"/>
            <w:docPartUnique/>
          </w:docPartObj>
        </w:sdtPr>
        <w:sdtEndPr/>
        <w:sdtContent>
          <w:p w14:paraId="5817C618" w14:textId="567DB5FA" w:rsidR="008A0875" w:rsidRDefault="008A0875">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B24D2FE" w14:textId="77777777" w:rsidR="008A0875" w:rsidRDefault="008A08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3E169" w14:textId="77777777" w:rsidR="005E441B" w:rsidRDefault="005E441B" w:rsidP="000772EE">
      <w:pPr>
        <w:spacing w:after="0" w:line="240" w:lineRule="auto"/>
      </w:pPr>
      <w:r>
        <w:separator/>
      </w:r>
    </w:p>
  </w:footnote>
  <w:footnote w:type="continuationSeparator" w:id="0">
    <w:p w14:paraId="70DD888B" w14:textId="77777777" w:rsidR="005E441B" w:rsidRDefault="005E441B" w:rsidP="000772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ABF3F" w14:textId="77777777" w:rsidR="006F748E" w:rsidRPr="000270C3" w:rsidRDefault="002C243A" w:rsidP="00B94DEE">
    <w:pPr>
      <w:pStyle w:val="Heading1"/>
      <w:spacing w:before="0"/>
      <w:jc w:val="center"/>
      <w:rPr>
        <w:b/>
        <w:bCs/>
        <w:color w:val="000000" w:themeColor="text1"/>
        <w:sz w:val="22"/>
        <w:szCs w:val="22"/>
      </w:rPr>
    </w:pPr>
    <w:r>
      <w:rPr>
        <w:b/>
        <w:bCs/>
        <w:noProof/>
        <w:color w:val="000000" w:themeColor="text1"/>
        <w:sz w:val="22"/>
        <w:szCs w:val="22"/>
      </w:rPr>
      <w:object w:dxaOrig="1440" w:dyaOrig="1440" w14:anchorId="32AE80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70.3pt;margin-top:-52.55pt;width:48pt;height:44.1pt;z-index:251659264;mso-position-horizontal-relative:margin;mso-position-vertical-relative:margin" o:allowincell="f">
          <v:imagedata r:id="rId1" o:title=""/>
          <w10:wrap type="square" anchorx="margin" anchory="margin"/>
        </v:shape>
        <o:OLEObject Type="Embed" ProgID="StaticMetafile" ShapeID="_x0000_s1026" DrawAspect="Content" ObjectID="_1745143059" r:id="rId2"/>
      </w:object>
    </w:r>
    <w:r w:rsidR="006F748E" w:rsidRPr="000270C3">
      <w:rPr>
        <w:b/>
        <w:bCs/>
        <w:color w:val="000000" w:themeColor="text1"/>
        <w:sz w:val="22"/>
        <w:szCs w:val="22"/>
      </w:rPr>
      <w:t>Grandparents Raising Grandchildren</w:t>
    </w:r>
  </w:p>
  <w:p w14:paraId="56B7B3B8" w14:textId="77777777" w:rsidR="006F748E" w:rsidRPr="000270C3" w:rsidRDefault="006F748E" w:rsidP="006F748E">
    <w:pPr>
      <w:spacing w:after="0"/>
      <w:jc w:val="center"/>
      <w:rPr>
        <w:b/>
        <w:bCs/>
        <w:color w:val="000000" w:themeColor="text1"/>
      </w:rPr>
    </w:pPr>
    <w:r w:rsidRPr="000270C3">
      <w:rPr>
        <w:b/>
        <w:bCs/>
        <w:color w:val="000000" w:themeColor="text1"/>
      </w:rPr>
      <w:t>Of Brevard Co, FL, Inc.</w:t>
    </w:r>
  </w:p>
  <w:p w14:paraId="60767FE5" w14:textId="77777777" w:rsidR="006F748E" w:rsidRPr="000270C3" w:rsidRDefault="006F748E" w:rsidP="006F748E">
    <w:pPr>
      <w:spacing w:after="0"/>
      <w:jc w:val="center"/>
      <w:rPr>
        <w:b/>
        <w:bCs/>
        <w:color w:val="000000" w:themeColor="text1"/>
      </w:rPr>
    </w:pPr>
    <w:r w:rsidRPr="000270C3">
      <w:rPr>
        <w:b/>
        <w:bCs/>
        <w:color w:val="000000" w:themeColor="text1"/>
      </w:rPr>
      <w:t>123 Barton Blvd., Suite 102</w:t>
    </w:r>
  </w:p>
  <w:p w14:paraId="0814AB80" w14:textId="19206A1C" w:rsidR="00FE2239" w:rsidRPr="00FE2239" w:rsidRDefault="006F748E" w:rsidP="00FE2239">
    <w:pPr>
      <w:spacing w:after="0"/>
      <w:jc w:val="center"/>
      <w:rPr>
        <w:b/>
        <w:bCs/>
        <w:color w:val="000000" w:themeColor="text1"/>
      </w:rPr>
    </w:pPr>
    <w:r w:rsidRPr="000270C3">
      <w:rPr>
        <w:b/>
        <w:bCs/>
        <w:color w:val="000000" w:themeColor="text1"/>
      </w:rPr>
      <w:t>Rockledge, FL 3295</w:t>
    </w:r>
    <w:r w:rsidR="00FE2239">
      <w:rPr>
        <w:b/>
        <w:bCs/>
        <w:color w:val="000000" w:themeColor="text1"/>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5E596D"/>
    <w:multiLevelType w:val="hybridMultilevel"/>
    <w:tmpl w:val="AE6E6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8A047B"/>
    <w:multiLevelType w:val="hybridMultilevel"/>
    <w:tmpl w:val="80AE1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9641630">
    <w:abstractNumId w:val="0"/>
  </w:num>
  <w:num w:numId="2" w16cid:durableId="1008012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savePreviewPicture/>
  <w:hdrShapeDefaults>
    <o:shapedefaults v:ext="edit" spidmax="2050">
      <o:colormenu v:ext="edit" fillcolor="none [665]"/>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72EE"/>
    <w:rsid w:val="000270C3"/>
    <w:rsid w:val="000772EE"/>
    <w:rsid w:val="00104FCE"/>
    <w:rsid w:val="00153BD9"/>
    <w:rsid w:val="002844E0"/>
    <w:rsid w:val="002C243A"/>
    <w:rsid w:val="00490706"/>
    <w:rsid w:val="005D22D6"/>
    <w:rsid w:val="005E441B"/>
    <w:rsid w:val="006F748E"/>
    <w:rsid w:val="00742140"/>
    <w:rsid w:val="007C103D"/>
    <w:rsid w:val="008A0875"/>
    <w:rsid w:val="00914D4E"/>
    <w:rsid w:val="00AD187F"/>
    <w:rsid w:val="00B332F7"/>
    <w:rsid w:val="00B94DEE"/>
    <w:rsid w:val="00CD0C96"/>
    <w:rsid w:val="00D00165"/>
    <w:rsid w:val="00EF115E"/>
    <w:rsid w:val="00FA1073"/>
    <w:rsid w:val="00FE2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5]"/>
    </o:shapedefaults>
    <o:shapelayout v:ext="edit">
      <o:idmap v:ext="edit" data="2"/>
    </o:shapelayout>
  </w:shapeDefaults>
  <w:decimalSymbol w:val="."/>
  <w:listSeparator w:val=","/>
  <w14:docId w14:val="07E44E8B"/>
  <w15:chartTrackingRefBased/>
  <w15:docId w15:val="{096D7B56-9FE0-414C-8308-A63C39D41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72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72EE"/>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0772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72EE"/>
  </w:style>
  <w:style w:type="paragraph" w:styleId="Footer">
    <w:name w:val="footer"/>
    <w:basedOn w:val="Normal"/>
    <w:link w:val="FooterChar"/>
    <w:uiPriority w:val="99"/>
    <w:unhideWhenUsed/>
    <w:rsid w:val="000772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72EE"/>
  </w:style>
  <w:style w:type="paragraph" w:styleId="Title">
    <w:name w:val="Title"/>
    <w:basedOn w:val="Normal"/>
    <w:next w:val="Normal"/>
    <w:link w:val="TitleChar"/>
    <w:uiPriority w:val="10"/>
    <w:qFormat/>
    <w:rsid w:val="000270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70C3"/>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F748E"/>
    <w:rPr>
      <w:color w:val="0563C1" w:themeColor="hyperlink"/>
      <w:u w:val="single"/>
    </w:rPr>
  </w:style>
  <w:style w:type="character" w:styleId="UnresolvedMention">
    <w:name w:val="Unresolved Mention"/>
    <w:basedOn w:val="DefaultParagraphFont"/>
    <w:uiPriority w:val="99"/>
    <w:semiHidden/>
    <w:unhideWhenUsed/>
    <w:rsid w:val="006F748E"/>
    <w:rPr>
      <w:color w:val="605E5C"/>
      <w:shd w:val="clear" w:color="auto" w:fill="E1DFDD"/>
    </w:rPr>
  </w:style>
  <w:style w:type="table" w:styleId="TableGrid">
    <w:name w:val="Table Grid"/>
    <w:basedOn w:val="TableNormal"/>
    <w:uiPriority w:val="39"/>
    <w:rsid w:val="00EF11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F115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EF115E"/>
    <w:pPr>
      <w:spacing w:after="0" w:line="240" w:lineRule="auto"/>
    </w:pPr>
  </w:style>
  <w:style w:type="paragraph" w:styleId="ListParagraph">
    <w:name w:val="List Paragraph"/>
    <w:basedOn w:val="Normal"/>
    <w:uiPriority w:val="34"/>
    <w:qFormat/>
    <w:rsid w:val="004907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g.brevard@gmail.com"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rg.brevard@gmail.com" TargetMode="External"/><Relationship Id="rId12" Type="http://schemas.openxmlformats.org/officeDocument/2006/relationships/hyperlink" Target="mailto:grg.brevard@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grg.brevard@gmail.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rg.brevard@gmail.com" TargetMode="External"/><Relationship Id="rId4" Type="http://schemas.openxmlformats.org/officeDocument/2006/relationships/webSettings" Target="webSettings.xml"/><Relationship Id="rId9" Type="http://schemas.openxmlformats.org/officeDocument/2006/relationships/hyperlink" Target="mailto:grg.brevard@gmail.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3</Pages>
  <Words>558</Words>
  <Characters>3183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Walsh</dc:creator>
  <cp:keywords/>
  <dc:description/>
  <cp:lastModifiedBy>Natasha Walsh</cp:lastModifiedBy>
  <cp:revision>7</cp:revision>
  <dcterms:created xsi:type="dcterms:W3CDTF">2023-05-04T17:37:00Z</dcterms:created>
  <dcterms:modified xsi:type="dcterms:W3CDTF">2023-05-09T17:11:00Z</dcterms:modified>
</cp:coreProperties>
</file>